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1C1C" w14:textId="65EF0CFA" w:rsidR="009F526C" w:rsidRPr="00B73A49" w:rsidRDefault="002428FD" w:rsidP="00131BA7">
      <w:pPr>
        <w:ind w:left="360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52E65" w:rsidRPr="00B73A49">
        <w:rPr>
          <w:sz w:val="18"/>
          <w:szCs w:val="18"/>
        </w:rPr>
        <w:t xml:space="preserve">        </w:t>
      </w:r>
      <w:r w:rsidR="00131BA7">
        <w:rPr>
          <w:noProof/>
          <w:sz w:val="18"/>
          <w:szCs w:val="18"/>
        </w:rPr>
        <w:drawing>
          <wp:inline distT="0" distB="0" distL="0" distR="0" wp14:anchorId="668936F4" wp14:editId="3CC9F0F9">
            <wp:extent cx="660400" cy="70612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15" cy="72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A3E52" w14:textId="5A27B70E" w:rsidR="00452E65" w:rsidRDefault="00980307" w:rsidP="00452E65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9E95E" wp14:editId="3C40DD5F">
                <wp:simplePos x="0" y="0"/>
                <wp:positionH relativeFrom="margin">
                  <wp:posOffset>226242</wp:posOffset>
                </wp:positionH>
                <wp:positionV relativeFrom="paragraph">
                  <wp:posOffset>12916</wp:posOffset>
                </wp:positionV>
                <wp:extent cx="5260157" cy="89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157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8135F" w14:textId="66C93B3C" w:rsidR="00452E65" w:rsidRPr="00D8397F" w:rsidRDefault="000B725E" w:rsidP="00F168B2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97F">
                              <w:rPr>
                                <w:b/>
                                <w:color w:val="7030A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8397F">
                              <w:rPr>
                                <w:b/>
                                <w:color w:val="7030A0"/>
                                <w:sz w:val="24"/>
                                <w:szCs w:val="24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8397F">
                              <w:rPr>
                                <w:b/>
                                <w:color w:val="7030A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2E65" w:rsidRPr="00D8397F">
                              <w:rPr>
                                <w:b/>
                                <w:color w:val="7030A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Annual Mentone Crockpot Chili Cook Off</w:t>
                            </w:r>
                          </w:p>
                          <w:p w14:paraId="577310AF" w14:textId="0F898483" w:rsidR="00B04CFF" w:rsidRPr="00D8397F" w:rsidRDefault="00452E65" w:rsidP="00F168B2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97F">
                              <w:rPr>
                                <w:b/>
                                <w:color w:val="7030A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SATURDAY, </w:t>
                            </w:r>
                            <w:r w:rsidR="003154E3" w:rsidRPr="00D8397F">
                              <w:rPr>
                                <w:b/>
                                <w:color w:val="7030A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20, 2023</w:t>
                            </w:r>
                          </w:p>
                          <w:p w14:paraId="7D0EF7F2" w14:textId="4A76B062" w:rsidR="00452E65" w:rsidRPr="00D8397F" w:rsidRDefault="00BC6C16" w:rsidP="00F168B2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97F">
                              <w:rPr>
                                <w:b/>
                                <w:color w:val="7030A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SPONSORED </w:t>
                            </w:r>
                            <w:r w:rsidR="00AA6A55" w:rsidRPr="00D8397F">
                              <w:rPr>
                                <w:b/>
                                <w:color w:val="7030A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 MENTONE</w:t>
                            </w:r>
                            <w:r w:rsidR="004A4D07" w:rsidRPr="00D8397F">
                              <w:rPr>
                                <w:b/>
                                <w:color w:val="7030A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CHAMBER OF COMMERCE </w:t>
                            </w:r>
                          </w:p>
                          <w:p w14:paraId="0469529E" w14:textId="77777777" w:rsidR="00980307" w:rsidRDefault="00980307" w:rsidP="009C04A9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8E4C7C" w14:textId="77777777" w:rsidR="004A4D07" w:rsidRDefault="004A4D07" w:rsidP="009C04A9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A9383B" w14:textId="77777777" w:rsidR="004A4D07" w:rsidRPr="009C04A9" w:rsidRDefault="004A4D07" w:rsidP="009C04A9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E9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8pt;margin-top:1pt;width:414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" filled="f" stroked="f">
                <v:textbox>
                  <w:txbxContent>
                    <w:p w14:paraId="2AE8135F" w14:textId="66C93B3C" w:rsidR="00452E65" w:rsidRPr="00D8397F" w:rsidRDefault="000B725E" w:rsidP="00F168B2">
                      <w:pPr>
                        <w:ind w:left="720" w:firstLine="720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397F">
                        <w:rPr>
                          <w:b/>
                          <w:color w:val="7030A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D8397F">
                        <w:rPr>
                          <w:b/>
                          <w:color w:val="7030A0"/>
                          <w:sz w:val="24"/>
                          <w:szCs w:val="24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8397F">
                        <w:rPr>
                          <w:b/>
                          <w:color w:val="7030A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2E65" w:rsidRPr="00D8397F">
                        <w:rPr>
                          <w:b/>
                          <w:color w:val="7030A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Annual Mentone Crockpot Chili Cook Off</w:t>
                      </w:r>
                    </w:p>
                    <w:p w14:paraId="577310AF" w14:textId="0F898483" w:rsidR="00B04CFF" w:rsidRPr="00D8397F" w:rsidRDefault="00452E65" w:rsidP="00F168B2">
                      <w:pPr>
                        <w:ind w:left="720" w:firstLine="720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397F">
                        <w:rPr>
                          <w:b/>
                          <w:color w:val="7030A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SATURDAY, </w:t>
                      </w:r>
                      <w:r w:rsidR="003154E3" w:rsidRPr="00D8397F">
                        <w:rPr>
                          <w:b/>
                          <w:color w:val="7030A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MAY 20, 2023</w:t>
                      </w:r>
                    </w:p>
                    <w:p w14:paraId="7D0EF7F2" w14:textId="4A76B062" w:rsidR="00452E65" w:rsidRPr="00D8397F" w:rsidRDefault="00BC6C16" w:rsidP="00F168B2">
                      <w:pPr>
                        <w:ind w:left="720" w:firstLine="720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397F">
                        <w:rPr>
                          <w:b/>
                          <w:color w:val="7030A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SPONSORED </w:t>
                      </w:r>
                      <w:r w:rsidR="00AA6A55" w:rsidRPr="00D8397F">
                        <w:rPr>
                          <w:b/>
                          <w:color w:val="7030A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BY MENTONE</w:t>
                      </w:r>
                      <w:r w:rsidR="004A4D07" w:rsidRPr="00D8397F">
                        <w:rPr>
                          <w:b/>
                          <w:color w:val="7030A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CHAMBER OF COMMERCE </w:t>
                      </w:r>
                    </w:p>
                    <w:p w14:paraId="0469529E" w14:textId="77777777" w:rsidR="00980307" w:rsidRDefault="00980307" w:rsidP="009C04A9">
                      <w:pPr>
                        <w:ind w:left="720" w:firstLine="720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8E4C7C" w14:textId="77777777" w:rsidR="004A4D07" w:rsidRDefault="004A4D07" w:rsidP="009C04A9">
                      <w:pPr>
                        <w:ind w:left="720" w:firstLine="720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5A9383B" w14:textId="77777777" w:rsidR="004A4D07" w:rsidRPr="009C04A9" w:rsidRDefault="004A4D07" w:rsidP="009C04A9">
                      <w:pPr>
                        <w:ind w:left="720" w:firstLine="720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E288D" w14:textId="09AF9A8E" w:rsidR="00452E65" w:rsidRDefault="00452E65" w:rsidP="009C04A9">
      <w:pPr>
        <w:ind w:left="720" w:firstLine="720"/>
        <w:jc w:val="center"/>
      </w:pPr>
    </w:p>
    <w:p w14:paraId="30C90138" w14:textId="2A408DB3" w:rsidR="00452E65" w:rsidRDefault="00452E65" w:rsidP="00452E65">
      <w:pPr>
        <w:ind w:left="720" w:firstLine="720"/>
      </w:pPr>
    </w:p>
    <w:p w14:paraId="51EDB0F6" w14:textId="196C5CB0" w:rsidR="004A4D07" w:rsidRPr="003154E3" w:rsidRDefault="000B725E" w:rsidP="004A4D07">
      <w:pPr>
        <w:ind w:left="720" w:firstLine="720"/>
        <w:jc w:val="center"/>
        <w:rPr>
          <w:b/>
          <w:bCs/>
          <w:sz w:val="28"/>
          <w:szCs w:val="28"/>
        </w:rPr>
      </w:pPr>
      <w:r w:rsidRPr="003154E3">
        <w:rPr>
          <w:b/>
          <w:bCs/>
          <w:sz w:val="28"/>
          <w:szCs w:val="28"/>
        </w:rPr>
        <w:t xml:space="preserve">Woo Hoo! </w:t>
      </w:r>
      <w:r w:rsidR="00980307" w:rsidRPr="003154E3">
        <w:rPr>
          <w:b/>
          <w:bCs/>
          <w:sz w:val="28"/>
          <w:szCs w:val="28"/>
        </w:rPr>
        <w:t>T</w:t>
      </w:r>
      <w:r w:rsidR="009C04A9" w:rsidRPr="003154E3">
        <w:rPr>
          <w:b/>
          <w:bCs/>
          <w:sz w:val="28"/>
          <w:szCs w:val="28"/>
        </w:rPr>
        <w:t>HER</w:t>
      </w:r>
      <w:r w:rsidR="00695111" w:rsidRPr="003154E3">
        <w:rPr>
          <w:b/>
          <w:bCs/>
          <w:sz w:val="28"/>
          <w:szCs w:val="28"/>
        </w:rPr>
        <w:t>E</w:t>
      </w:r>
      <w:r w:rsidR="009C04A9" w:rsidRPr="003154E3">
        <w:rPr>
          <w:b/>
          <w:bCs/>
          <w:sz w:val="28"/>
          <w:szCs w:val="28"/>
        </w:rPr>
        <w:t xml:space="preserve"> IS NO ENTRY FEE</w:t>
      </w:r>
      <w:proofErr w:type="gramStart"/>
      <w:r w:rsidR="009C04A9" w:rsidRPr="003154E3">
        <w:rPr>
          <w:b/>
          <w:bCs/>
          <w:sz w:val="28"/>
          <w:szCs w:val="28"/>
        </w:rPr>
        <w:t>!</w:t>
      </w:r>
      <w:r w:rsidR="00695111" w:rsidRPr="003154E3">
        <w:rPr>
          <w:b/>
          <w:bCs/>
          <w:sz w:val="28"/>
          <w:szCs w:val="28"/>
        </w:rPr>
        <w:t xml:space="preserve"> </w:t>
      </w:r>
      <w:r w:rsidR="004A4D07" w:rsidRPr="003154E3">
        <w:rPr>
          <w:b/>
          <w:bCs/>
          <w:sz w:val="28"/>
          <w:szCs w:val="28"/>
        </w:rPr>
        <w:t xml:space="preserve"> </w:t>
      </w:r>
      <w:proofErr w:type="gramEnd"/>
      <w:r w:rsidR="004A4D07" w:rsidRPr="003154E3">
        <w:rPr>
          <w:b/>
          <w:bCs/>
          <w:sz w:val="28"/>
          <w:szCs w:val="28"/>
        </w:rPr>
        <w:t xml:space="preserve"> CALL (909) 362 7860</w:t>
      </w:r>
    </w:p>
    <w:p w14:paraId="479F6832" w14:textId="64861991" w:rsidR="00F168B2" w:rsidRPr="003154E3" w:rsidRDefault="00F168B2" w:rsidP="00B73A49">
      <w:pPr>
        <w:pStyle w:val="ListParagraph"/>
        <w:jc w:val="center"/>
        <w:rPr>
          <w:b/>
          <w:bCs/>
          <w:color w:val="171717" w:themeColor="background2" w:themeShade="1A"/>
          <w:sz w:val="20"/>
          <w:szCs w:val="20"/>
          <w:u w:val="single"/>
        </w:rPr>
      </w:pPr>
      <w:r w:rsidRPr="003154E3">
        <w:rPr>
          <w:b/>
          <w:bCs/>
          <w:color w:val="171717" w:themeColor="background2" w:themeShade="1A"/>
          <w:sz w:val="20"/>
          <w:szCs w:val="20"/>
          <w:u w:val="single"/>
        </w:rPr>
        <w:t>Competition is limited</w:t>
      </w:r>
      <w:r w:rsidR="00B73A49" w:rsidRPr="003154E3">
        <w:rPr>
          <w:b/>
          <w:bCs/>
          <w:color w:val="171717" w:themeColor="background2" w:themeShade="1A"/>
          <w:sz w:val="20"/>
          <w:szCs w:val="20"/>
          <w:u w:val="single"/>
        </w:rPr>
        <w:t xml:space="preserve"> (closed)</w:t>
      </w:r>
      <w:r w:rsidRPr="003154E3">
        <w:rPr>
          <w:b/>
          <w:bCs/>
          <w:color w:val="171717" w:themeColor="background2" w:themeShade="1A"/>
          <w:sz w:val="20"/>
          <w:szCs w:val="20"/>
          <w:u w:val="single"/>
        </w:rPr>
        <w:t xml:space="preserve"> to the first 12 contestants signed up!</w:t>
      </w:r>
    </w:p>
    <w:p w14:paraId="259D99CB" w14:textId="4119F447" w:rsidR="000A3529" w:rsidRPr="003154E3" w:rsidRDefault="00452E65" w:rsidP="00F168B2">
      <w:pPr>
        <w:ind w:left="720"/>
        <w:rPr>
          <w:b/>
          <w:bCs/>
          <w:sz w:val="20"/>
          <w:szCs w:val="20"/>
        </w:rPr>
      </w:pPr>
      <w:r w:rsidRPr="003154E3">
        <w:rPr>
          <w:b/>
          <w:bCs/>
          <w:sz w:val="20"/>
          <w:szCs w:val="20"/>
        </w:rPr>
        <w:t xml:space="preserve">The contest will be held at the </w:t>
      </w:r>
      <w:r w:rsidR="00BC6C16" w:rsidRPr="003154E3">
        <w:rPr>
          <w:b/>
          <w:bCs/>
          <w:sz w:val="20"/>
          <w:szCs w:val="20"/>
        </w:rPr>
        <w:t>Sandals Church Grounds as a side event for the 202</w:t>
      </w:r>
      <w:r w:rsidR="000B725E" w:rsidRPr="003154E3">
        <w:rPr>
          <w:b/>
          <w:bCs/>
          <w:sz w:val="20"/>
          <w:szCs w:val="20"/>
        </w:rPr>
        <w:t>3</w:t>
      </w:r>
      <w:r w:rsidR="00BC6C16" w:rsidRPr="003154E3">
        <w:rPr>
          <w:b/>
          <w:bCs/>
          <w:sz w:val="20"/>
          <w:szCs w:val="20"/>
        </w:rPr>
        <w:t xml:space="preserve"> Mentone</w:t>
      </w:r>
      <w:r w:rsidR="000B725E" w:rsidRPr="003154E3">
        <w:rPr>
          <w:b/>
          <w:bCs/>
          <w:sz w:val="20"/>
          <w:szCs w:val="20"/>
        </w:rPr>
        <w:t xml:space="preserve"> Days</w:t>
      </w:r>
      <w:r w:rsidR="00BC6C16" w:rsidRPr="003154E3">
        <w:rPr>
          <w:b/>
          <w:bCs/>
          <w:sz w:val="20"/>
          <w:szCs w:val="20"/>
        </w:rPr>
        <w:t xml:space="preserve"> Event!</w:t>
      </w:r>
      <w:r w:rsidR="00B73A49" w:rsidRPr="003154E3">
        <w:rPr>
          <w:b/>
          <w:bCs/>
          <w:sz w:val="20"/>
          <w:szCs w:val="20"/>
        </w:rPr>
        <w:t xml:space="preserve">  All participants must follow these rules. </w:t>
      </w:r>
      <w:r w:rsidR="00B04CFF" w:rsidRPr="003154E3">
        <w:rPr>
          <w:b/>
          <w:bCs/>
          <w:sz w:val="20"/>
          <w:szCs w:val="20"/>
        </w:rPr>
        <w:t>Plaque, Trophy, and /or gift card will be awarded.</w:t>
      </w:r>
    </w:p>
    <w:p w14:paraId="013B1A4E" w14:textId="36453F8A" w:rsidR="00BC6C16" w:rsidRPr="003154E3" w:rsidRDefault="000A3529" w:rsidP="00F168B2">
      <w:pPr>
        <w:ind w:left="720" w:firstLine="720"/>
        <w:rPr>
          <w:b/>
          <w:bCs/>
          <w:sz w:val="20"/>
          <w:szCs w:val="20"/>
        </w:rPr>
      </w:pPr>
      <w:r w:rsidRPr="003154E3">
        <w:rPr>
          <w:b/>
          <w:bCs/>
          <w:sz w:val="20"/>
          <w:szCs w:val="20"/>
        </w:rPr>
        <w:t xml:space="preserve">Sandals Church </w:t>
      </w:r>
      <w:r w:rsidR="00B04CFF" w:rsidRPr="003154E3">
        <w:rPr>
          <w:b/>
          <w:bCs/>
          <w:sz w:val="20"/>
          <w:szCs w:val="20"/>
        </w:rPr>
        <w:t>1325</w:t>
      </w:r>
      <w:r w:rsidRPr="003154E3">
        <w:rPr>
          <w:b/>
          <w:bCs/>
          <w:sz w:val="20"/>
          <w:szCs w:val="20"/>
        </w:rPr>
        <w:t xml:space="preserve"> Amethyst Ave Mentone CA 92359</w:t>
      </w:r>
      <w:r w:rsidR="00F168B2" w:rsidRPr="003154E3">
        <w:rPr>
          <w:b/>
          <w:bCs/>
          <w:sz w:val="20"/>
          <w:szCs w:val="20"/>
        </w:rPr>
        <w:t>-</w:t>
      </w:r>
      <w:r w:rsidR="00B04CFF" w:rsidRPr="003154E3">
        <w:rPr>
          <w:b/>
          <w:bCs/>
          <w:sz w:val="20"/>
          <w:szCs w:val="20"/>
        </w:rPr>
        <w:t>-</w:t>
      </w:r>
      <w:r w:rsidRPr="003154E3">
        <w:rPr>
          <w:b/>
          <w:bCs/>
          <w:sz w:val="20"/>
          <w:szCs w:val="20"/>
        </w:rPr>
        <w:t>east end of Mentone</w:t>
      </w:r>
      <w:r w:rsidR="00BC6C16" w:rsidRPr="003154E3">
        <w:rPr>
          <w:b/>
          <w:bCs/>
          <w:sz w:val="20"/>
          <w:szCs w:val="20"/>
        </w:rPr>
        <w:t xml:space="preserve"> </w:t>
      </w:r>
    </w:p>
    <w:p w14:paraId="0E13762F" w14:textId="1A98F51E" w:rsidR="00452E65" w:rsidRPr="009C04A9" w:rsidRDefault="00A57B83" w:rsidP="00452E65">
      <w:pPr>
        <w:pStyle w:val="ListParagraph"/>
        <w:jc w:val="center"/>
        <w:rPr>
          <w:b/>
          <w:bCs/>
          <w:sz w:val="32"/>
          <w:szCs w:val="32"/>
          <w:u w:val="single"/>
        </w:rPr>
      </w:pPr>
      <w:r w:rsidRPr="00B73A49">
        <w:rPr>
          <w:noProof/>
          <w:sz w:val="18"/>
          <w:szCs w:val="18"/>
        </w:rPr>
        <w:drawing>
          <wp:inline distT="0" distB="0" distL="0" distR="0" wp14:anchorId="68817491" wp14:editId="25E4E651">
            <wp:extent cx="637517" cy="665422"/>
            <wp:effectExtent l="0" t="0" r="0" b="190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22" cy="66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u w:val="single"/>
        </w:rPr>
        <w:t xml:space="preserve"> CONTEST </w:t>
      </w:r>
      <w:r w:rsidR="00452E65" w:rsidRPr="009C04A9">
        <w:rPr>
          <w:b/>
          <w:bCs/>
          <w:sz w:val="32"/>
          <w:szCs w:val="32"/>
          <w:u w:val="single"/>
        </w:rPr>
        <w:t>RULES</w:t>
      </w:r>
    </w:p>
    <w:p w14:paraId="0CC36D88" w14:textId="3FEFBDFB" w:rsidR="00F168B2" w:rsidRDefault="00452E65" w:rsidP="00452E65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Participants shall prepare a six (6 quart</w:t>
      </w:r>
      <w:r w:rsidRPr="009915B2">
        <w:rPr>
          <w:b/>
          <w:bCs/>
          <w:sz w:val="32"/>
          <w:szCs w:val="32"/>
          <w:u w:val="single"/>
        </w:rPr>
        <w:t xml:space="preserve">) ready to </w:t>
      </w:r>
      <w:r w:rsidR="00B73A49" w:rsidRPr="009915B2">
        <w:rPr>
          <w:b/>
          <w:bCs/>
          <w:sz w:val="32"/>
          <w:szCs w:val="32"/>
          <w:u w:val="single"/>
        </w:rPr>
        <w:t>serve</w:t>
      </w:r>
      <w:r w:rsidR="00B73A49">
        <w:rPr>
          <w:b/>
          <w:bCs/>
          <w:sz w:val="32"/>
          <w:szCs w:val="32"/>
        </w:rPr>
        <w:t>, heated</w:t>
      </w:r>
      <w:r w:rsidRPr="009915B2">
        <w:rPr>
          <w:b/>
          <w:bCs/>
          <w:sz w:val="32"/>
          <w:szCs w:val="32"/>
          <w:u w:val="single"/>
        </w:rPr>
        <w:t>,</w:t>
      </w:r>
      <w:r>
        <w:rPr>
          <w:b/>
          <w:bCs/>
          <w:sz w:val="32"/>
          <w:szCs w:val="32"/>
        </w:rPr>
        <w:t xml:space="preserve"> homemade, crockpot chili.</w:t>
      </w:r>
      <w:r w:rsidR="0098786C">
        <w:rPr>
          <w:b/>
          <w:bCs/>
          <w:sz w:val="32"/>
          <w:szCs w:val="32"/>
        </w:rPr>
        <w:t xml:space="preserve"> Unplug and bring it </w:t>
      </w:r>
      <w:r w:rsidR="002428FD">
        <w:rPr>
          <w:b/>
          <w:bCs/>
          <w:sz w:val="32"/>
          <w:szCs w:val="32"/>
        </w:rPr>
        <w:t>HOT.</w:t>
      </w:r>
    </w:p>
    <w:p w14:paraId="39A53BA1" w14:textId="3C67D13A" w:rsidR="00452E65" w:rsidRDefault="009915B2" w:rsidP="00452E65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Submit </w:t>
      </w:r>
      <w:r w:rsidR="00B73A49">
        <w:rPr>
          <w:b/>
          <w:bCs/>
          <w:sz w:val="32"/>
          <w:szCs w:val="32"/>
        </w:rPr>
        <w:t xml:space="preserve">your chili </w:t>
      </w:r>
      <w:r w:rsidR="009C04A9">
        <w:rPr>
          <w:b/>
          <w:bCs/>
          <w:sz w:val="32"/>
          <w:szCs w:val="32"/>
        </w:rPr>
        <w:t xml:space="preserve">by </w:t>
      </w:r>
      <w:r w:rsidR="00BC6C16">
        <w:rPr>
          <w:b/>
          <w:bCs/>
          <w:sz w:val="32"/>
          <w:szCs w:val="32"/>
        </w:rPr>
        <w:t>11</w:t>
      </w:r>
      <w:r w:rsidR="009C04A9">
        <w:rPr>
          <w:b/>
          <w:bCs/>
          <w:sz w:val="32"/>
          <w:szCs w:val="32"/>
        </w:rPr>
        <w:t xml:space="preserve">:45 </w:t>
      </w:r>
      <w:r w:rsidR="00AA6A55">
        <w:rPr>
          <w:b/>
          <w:bCs/>
          <w:sz w:val="32"/>
          <w:szCs w:val="32"/>
        </w:rPr>
        <w:t>a.m.</w:t>
      </w:r>
      <w:r w:rsidR="00B73A49">
        <w:rPr>
          <w:b/>
          <w:bCs/>
          <w:sz w:val="32"/>
          <w:szCs w:val="32"/>
        </w:rPr>
        <w:t xml:space="preserve"> The </w:t>
      </w:r>
      <w:r w:rsidR="00F168B2">
        <w:rPr>
          <w:b/>
          <w:bCs/>
          <w:sz w:val="32"/>
          <w:szCs w:val="32"/>
        </w:rPr>
        <w:t>contest ends 2 p.m.</w:t>
      </w:r>
    </w:p>
    <w:p w14:paraId="6E741356" w14:textId="49C3708E" w:rsidR="00452E65" w:rsidRDefault="00452E65" w:rsidP="00452E65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Participant is responsible for suppling their own small serving ladle</w:t>
      </w:r>
      <w:r w:rsidR="009915B2">
        <w:rPr>
          <w:b/>
          <w:bCs/>
          <w:sz w:val="32"/>
          <w:szCs w:val="32"/>
        </w:rPr>
        <w:t>.</w:t>
      </w:r>
      <w:r w:rsidR="00BC6C16">
        <w:rPr>
          <w:b/>
          <w:bCs/>
          <w:sz w:val="32"/>
          <w:szCs w:val="32"/>
        </w:rPr>
        <w:t xml:space="preserve"> </w:t>
      </w:r>
      <w:r w:rsidR="00BC6C16" w:rsidRPr="00F168B2">
        <w:rPr>
          <w:b/>
          <w:bCs/>
          <w:sz w:val="32"/>
          <w:szCs w:val="32"/>
          <w:u w:val="single"/>
        </w:rPr>
        <w:t>Participant will be sure crockpot is HOT upon arrival</w:t>
      </w:r>
      <w:r w:rsidR="00BC6C16">
        <w:rPr>
          <w:b/>
          <w:bCs/>
          <w:sz w:val="32"/>
          <w:szCs w:val="32"/>
        </w:rPr>
        <w:t>.</w:t>
      </w:r>
    </w:p>
    <w:p w14:paraId="6B0C0CA3" w14:textId="7C601BA6" w:rsidR="00452E65" w:rsidRDefault="00452E65" w:rsidP="00452E65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Each participant will be assigned an official judging cup. Each participant </w:t>
      </w:r>
      <w:r w:rsidR="009C04A9">
        <w:rPr>
          <w:b/>
          <w:bCs/>
          <w:sz w:val="32"/>
          <w:szCs w:val="32"/>
        </w:rPr>
        <w:t>should</w:t>
      </w:r>
      <w:r>
        <w:rPr>
          <w:b/>
          <w:bCs/>
          <w:sz w:val="32"/>
          <w:szCs w:val="32"/>
        </w:rPr>
        <w:t xml:space="preserve"> verify that the top an</w:t>
      </w:r>
      <w:r w:rsidR="009C04A9">
        <w:rPr>
          <w:b/>
          <w:bCs/>
          <w:sz w:val="32"/>
          <w:szCs w:val="32"/>
        </w:rPr>
        <w:t xml:space="preserve">d bottom number of their cup is the same as their assigned participant </w:t>
      </w:r>
      <w:r w:rsidR="00BC6C16">
        <w:rPr>
          <w:b/>
          <w:bCs/>
          <w:sz w:val="32"/>
          <w:szCs w:val="32"/>
        </w:rPr>
        <w:t>n</w:t>
      </w:r>
      <w:r w:rsidR="009C04A9">
        <w:rPr>
          <w:b/>
          <w:bCs/>
          <w:sz w:val="32"/>
          <w:szCs w:val="32"/>
        </w:rPr>
        <w:t>umber.</w:t>
      </w:r>
      <w:r w:rsidR="00F755EB">
        <w:rPr>
          <w:b/>
          <w:bCs/>
          <w:sz w:val="32"/>
          <w:szCs w:val="32"/>
        </w:rPr>
        <w:t xml:space="preserve"> </w:t>
      </w:r>
      <w:r w:rsidR="00BC6C16">
        <w:rPr>
          <w:b/>
          <w:bCs/>
          <w:sz w:val="32"/>
          <w:szCs w:val="32"/>
        </w:rPr>
        <w:t>V</w:t>
      </w:r>
      <w:r w:rsidR="009C04A9">
        <w:rPr>
          <w:b/>
          <w:bCs/>
          <w:sz w:val="32"/>
          <w:szCs w:val="32"/>
        </w:rPr>
        <w:t xml:space="preserve">olunteers </w:t>
      </w:r>
      <w:r w:rsidR="00F168B2">
        <w:rPr>
          <w:b/>
          <w:bCs/>
          <w:sz w:val="32"/>
          <w:szCs w:val="32"/>
        </w:rPr>
        <w:t>will</w:t>
      </w:r>
      <w:r w:rsidR="009C04A9">
        <w:rPr>
          <w:b/>
          <w:bCs/>
          <w:sz w:val="32"/>
          <w:szCs w:val="32"/>
        </w:rPr>
        <w:t xml:space="preserve"> deliver the participant</w:t>
      </w:r>
      <w:r w:rsidR="009915B2">
        <w:rPr>
          <w:b/>
          <w:bCs/>
          <w:sz w:val="32"/>
          <w:szCs w:val="32"/>
        </w:rPr>
        <w:t>’s</w:t>
      </w:r>
      <w:r w:rsidR="009C04A9">
        <w:rPr>
          <w:b/>
          <w:bCs/>
          <w:sz w:val="32"/>
          <w:szCs w:val="32"/>
        </w:rPr>
        <w:t xml:space="preserve"> </w:t>
      </w:r>
      <w:r w:rsidR="00BC6C16">
        <w:rPr>
          <w:b/>
          <w:bCs/>
          <w:sz w:val="32"/>
          <w:szCs w:val="32"/>
        </w:rPr>
        <w:t>number</w:t>
      </w:r>
      <w:r w:rsidR="00F755EB">
        <w:rPr>
          <w:b/>
          <w:bCs/>
          <w:sz w:val="32"/>
          <w:szCs w:val="32"/>
        </w:rPr>
        <w:t>ed</w:t>
      </w:r>
      <w:r w:rsidR="00BC6C16">
        <w:rPr>
          <w:b/>
          <w:bCs/>
          <w:sz w:val="32"/>
          <w:szCs w:val="32"/>
        </w:rPr>
        <w:t xml:space="preserve"> </w:t>
      </w:r>
      <w:r w:rsidR="009C04A9">
        <w:rPr>
          <w:b/>
          <w:bCs/>
          <w:sz w:val="32"/>
          <w:szCs w:val="32"/>
        </w:rPr>
        <w:t>chili cup to the judges</w:t>
      </w:r>
      <w:r w:rsidR="00F755EB">
        <w:rPr>
          <w:b/>
          <w:bCs/>
          <w:sz w:val="32"/>
          <w:szCs w:val="32"/>
        </w:rPr>
        <w:t xml:space="preserve"> for their tasting.</w:t>
      </w:r>
      <w:r w:rsidR="009C04A9">
        <w:rPr>
          <w:b/>
          <w:bCs/>
          <w:sz w:val="32"/>
          <w:szCs w:val="32"/>
        </w:rPr>
        <w:t xml:space="preserve"> </w:t>
      </w:r>
    </w:p>
    <w:p w14:paraId="3958C53C" w14:textId="4F346E2F" w:rsidR="0098786C" w:rsidRPr="0098786C" w:rsidRDefault="009C04A9" w:rsidP="0098786C">
      <w:pPr>
        <w:pStyle w:val="ListParagraph"/>
        <w:numPr>
          <w:ilvl w:val="0"/>
          <w:numId w:val="2"/>
        </w:numPr>
        <w:rPr>
          <w:rFonts w:cstheme="minorHAnsi"/>
          <w:b/>
          <w:bCs/>
          <w:sz w:val="40"/>
          <w:szCs w:val="40"/>
        </w:rPr>
      </w:pPr>
      <w:r w:rsidRPr="0098786C">
        <w:rPr>
          <w:b/>
          <w:bCs/>
          <w:sz w:val="32"/>
          <w:szCs w:val="32"/>
        </w:rPr>
        <w:t xml:space="preserve">Judges </w:t>
      </w:r>
      <w:r w:rsidR="00B73A49" w:rsidRPr="0098786C">
        <w:rPr>
          <w:b/>
          <w:bCs/>
          <w:sz w:val="32"/>
          <w:szCs w:val="32"/>
        </w:rPr>
        <w:t xml:space="preserve">vote in </w:t>
      </w:r>
      <w:proofErr w:type="gramStart"/>
      <w:r w:rsidR="00B73A49" w:rsidRPr="0098786C">
        <w:rPr>
          <w:b/>
          <w:bCs/>
          <w:sz w:val="32"/>
          <w:szCs w:val="32"/>
        </w:rPr>
        <w:t>a private area</w:t>
      </w:r>
      <w:proofErr w:type="gramEnd"/>
      <w:r w:rsidR="00B73A49" w:rsidRPr="0098786C">
        <w:rPr>
          <w:b/>
          <w:bCs/>
          <w:sz w:val="32"/>
          <w:szCs w:val="32"/>
        </w:rPr>
        <w:t>.</w:t>
      </w:r>
      <w:r w:rsidR="00AA6A55" w:rsidRPr="0098786C">
        <w:rPr>
          <w:b/>
          <w:bCs/>
          <w:sz w:val="32"/>
          <w:szCs w:val="32"/>
        </w:rPr>
        <w:t xml:space="preserve"> Judge criteria as follows:</w:t>
      </w:r>
      <w:r w:rsidR="00695111" w:rsidRPr="0098786C">
        <w:rPr>
          <w:b/>
          <w:bCs/>
          <w:sz w:val="32"/>
          <w:szCs w:val="32"/>
        </w:rPr>
        <w:t xml:space="preserve"> </w:t>
      </w:r>
      <w:r w:rsidRPr="0098786C">
        <w:rPr>
          <w:b/>
          <w:bCs/>
          <w:sz w:val="32"/>
          <w:szCs w:val="32"/>
        </w:rPr>
        <w:t>Good</w:t>
      </w:r>
      <w:r w:rsidR="0098786C" w:rsidRPr="0098786C">
        <w:rPr>
          <w:b/>
          <w:bCs/>
          <w:sz w:val="32"/>
          <w:szCs w:val="32"/>
        </w:rPr>
        <w:t xml:space="preserve"> </w:t>
      </w:r>
      <w:r w:rsidR="00720C64" w:rsidRPr="00A57B83">
        <w:rPr>
          <w:b/>
          <w:bCs/>
          <w:sz w:val="32"/>
          <w:szCs w:val="32"/>
          <w:u w:val="single"/>
        </w:rPr>
        <w:t>MEAT</w:t>
      </w:r>
      <w:r w:rsidRPr="00A57B83">
        <w:rPr>
          <w:b/>
          <w:bCs/>
          <w:sz w:val="32"/>
          <w:szCs w:val="32"/>
          <w:u w:val="single"/>
        </w:rPr>
        <w:t xml:space="preserve"> Flavor</w:t>
      </w:r>
      <w:r w:rsidRPr="0098786C">
        <w:rPr>
          <w:b/>
          <w:bCs/>
          <w:sz w:val="32"/>
          <w:szCs w:val="32"/>
        </w:rPr>
        <w:t xml:space="preserve">, </w:t>
      </w:r>
      <w:r w:rsidRPr="0098786C">
        <w:rPr>
          <w:b/>
          <w:bCs/>
          <w:sz w:val="32"/>
          <w:szCs w:val="32"/>
          <w:u w:val="single"/>
        </w:rPr>
        <w:t>Thick Consistency,</w:t>
      </w:r>
      <w:r w:rsidRPr="0098786C">
        <w:rPr>
          <w:b/>
          <w:bCs/>
          <w:sz w:val="32"/>
          <w:szCs w:val="32"/>
        </w:rPr>
        <w:t xml:space="preserve"> Blend of Spices, Aroma, and </w:t>
      </w:r>
      <w:r w:rsidR="009915B2" w:rsidRPr="0098786C">
        <w:rPr>
          <w:b/>
          <w:bCs/>
          <w:sz w:val="32"/>
          <w:szCs w:val="32"/>
        </w:rPr>
        <w:t xml:space="preserve">Deep </w:t>
      </w:r>
      <w:r w:rsidRPr="0098786C">
        <w:rPr>
          <w:b/>
          <w:bCs/>
          <w:sz w:val="32"/>
          <w:szCs w:val="32"/>
        </w:rPr>
        <w:t>Color</w:t>
      </w:r>
      <w:r w:rsidR="009915B2" w:rsidRPr="0098786C">
        <w:rPr>
          <w:b/>
          <w:bCs/>
          <w:sz w:val="32"/>
          <w:szCs w:val="32"/>
        </w:rPr>
        <w:t xml:space="preserve">. </w:t>
      </w:r>
      <w:r w:rsidR="00A57B83">
        <w:rPr>
          <w:b/>
          <w:bCs/>
          <w:sz w:val="32"/>
          <w:szCs w:val="32"/>
        </w:rPr>
        <w:t>Because of the small number of contestants,</w:t>
      </w:r>
      <w:r w:rsidR="00720C64">
        <w:rPr>
          <w:b/>
          <w:bCs/>
          <w:sz w:val="32"/>
          <w:szCs w:val="32"/>
        </w:rPr>
        <w:t xml:space="preserve"> </w:t>
      </w:r>
      <w:r w:rsidR="00A57B83">
        <w:rPr>
          <w:b/>
          <w:bCs/>
          <w:sz w:val="32"/>
          <w:szCs w:val="32"/>
        </w:rPr>
        <w:t xml:space="preserve">we </w:t>
      </w:r>
      <w:r w:rsidR="00720C64">
        <w:rPr>
          <w:b/>
          <w:bCs/>
          <w:sz w:val="32"/>
          <w:szCs w:val="32"/>
        </w:rPr>
        <w:t>have not opened this to Chili Verde</w:t>
      </w:r>
      <w:r w:rsidR="00A57B83">
        <w:rPr>
          <w:b/>
          <w:bCs/>
          <w:sz w:val="32"/>
          <w:szCs w:val="32"/>
        </w:rPr>
        <w:t>s</w:t>
      </w:r>
      <w:r w:rsidR="00720C64">
        <w:rPr>
          <w:b/>
          <w:bCs/>
          <w:sz w:val="32"/>
          <w:szCs w:val="32"/>
        </w:rPr>
        <w:t xml:space="preserve"> or other types of </w:t>
      </w:r>
      <w:r w:rsidR="003154E3">
        <w:rPr>
          <w:b/>
          <w:bCs/>
          <w:sz w:val="32"/>
          <w:szCs w:val="32"/>
        </w:rPr>
        <w:t>Chilies</w:t>
      </w:r>
      <w:r w:rsidR="00A57B83">
        <w:rPr>
          <w:b/>
          <w:bCs/>
          <w:sz w:val="32"/>
          <w:szCs w:val="32"/>
        </w:rPr>
        <w:t xml:space="preserve"> </w:t>
      </w:r>
      <w:r w:rsidR="00720C64">
        <w:rPr>
          <w:b/>
          <w:bCs/>
          <w:sz w:val="32"/>
          <w:szCs w:val="32"/>
        </w:rPr>
        <w:t>at this point.</w:t>
      </w:r>
      <w:r w:rsidR="00AA6A55" w:rsidRPr="0098786C">
        <w:rPr>
          <w:b/>
          <w:bCs/>
          <w:sz w:val="32"/>
          <w:szCs w:val="32"/>
        </w:rPr>
        <w:t xml:space="preserve"> De</w:t>
      </w:r>
      <w:r w:rsidR="009915B2" w:rsidRPr="0098786C">
        <w:rPr>
          <w:b/>
          <w:bCs/>
          <w:sz w:val="32"/>
          <w:szCs w:val="32"/>
        </w:rPr>
        <w:t xml:space="preserve">cision of CHIEF JUDGE shall be </w:t>
      </w:r>
      <w:r w:rsidR="00695111" w:rsidRPr="0098786C">
        <w:rPr>
          <w:b/>
          <w:bCs/>
          <w:sz w:val="32"/>
          <w:szCs w:val="32"/>
        </w:rPr>
        <w:t>final</w:t>
      </w:r>
      <w:r w:rsidR="00AA6A55" w:rsidRPr="0098786C">
        <w:rPr>
          <w:b/>
          <w:bCs/>
          <w:sz w:val="32"/>
          <w:szCs w:val="32"/>
        </w:rPr>
        <w:t xml:space="preserve"> authority for</w:t>
      </w:r>
      <w:r w:rsidR="00695111" w:rsidRPr="0098786C">
        <w:rPr>
          <w:b/>
          <w:bCs/>
          <w:sz w:val="32"/>
          <w:szCs w:val="32"/>
        </w:rPr>
        <w:t xml:space="preserve"> 1</w:t>
      </w:r>
      <w:r w:rsidR="00AA6A55" w:rsidRPr="0098786C">
        <w:rPr>
          <w:b/>
          <w:bCs/>
          <w:sz w:val="32"/>
          <w:szCs w:val="32"/>
          <w:vertAlign w:val="superscript"/>
        </w:rPr>
        <w:t>s</w:t>
      </w:r>
      <w:r w:rsidR="00B04CFF" w:rsidRPr="0098786C">
        <w:rPr>
          <w:b/>
          <w:bCs/>
          <w:sz w:val="32"/>
          <w:szCs w:val="32"/>
          <w:vertAlign w:val="superscript"/>
        </w:rPr>
        <w:t>t</w:t>
      </w:r>
      <w:r w:rsidR="00AA6A55" w:rsidRPr="0098786C">
        <w:rPr>
          <w:b/>
          <w:bCs/>
          <w:sz w:val="32"/>
          <w:szCs w:val="32"/>
          <w:vertAlign w:val="superscript"/>
        </w:rPr>
        <w:t xml:space="preserve"> </w:t>
      </w:r>
      <w:r w:rsidR="00AA6A55" w:rsidRPr="0098786C">
        <w:rPr>
          <w:b/>
          <w:bCs/>
          <w:sz w:val="32"/>
          <w:szCs w:val="32"/>
        </w:rPr>
        <w:t>place</w:t>
      </w:r>
      <w:r w:rsidR="00F168B2" w:rsidRPr="0098786C">
        <w:rPr>
          <w:b/>
          <w:bCs/>
          <w:sz w:val="32"/>
          <w:szCs w:val="32"/>
        </w:rPr>
        <w:t xml:space="preserve"> and </w:t>
      </w:r>
      <w:r w:rsidR="00B73A49" w:rsidRPr="0098786C">
        <w:rPr>
          <w:b/>
          <w:bCs/>
          <w:sz w:val="32"/>
          <w:szCs w:val="32"/>
        </w:rPr>
        <w:t>honorable</w:t>
      </w:r>
      <w:r w:rsidR="00F168B2" w:rsidRPr="0098786C">
        <w:rPr>
          <w:b/>
          <w:bCs/>
          <w:sz w:val="32"/>
          <w:szCs w:val="32"/>
        </w:rPr>
        <w:t xml:space="preserve"> mention</w:t>
      </w:r>
      <w:r w:rsidR="000A3529" w:rsidRPr="0098786C">
        <w:rPr>
          <w:b/>
          <w:bCs/>
          <w:sz w:val="32"/>
          <w:szCs w:val="32"/>
        </w:rPr>
        <w:t xml:space="preserve"> awards.</w:t>
      </w:r>
      <w:r w:rsidR="00AA6A55" w:rsidRPr="0098786C">
        <w:rPr>
          <w:b/>
          <w:bCs/>
          <w:sz w:val="32"/>
          <w:szCs w:val="32"/>
        </w:rPr>
        <w:t xml:space="preserve"> </w:t>
      </w:r>
    </w:p>
    <w:sectPr w:rsidR="0098786C" w:rsidRPr="0098786C" w:rsidSect="00FC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F79C" w14:textId="77777777" w:rsidR="00063EEE" w:rsidRDefault="00063EEE" w:rsidP="00F755EB">
      <w:pPr>
        <w:spacing w:after="0" w:line="240" w:lineRule="auto"/>
      </w:pPr>
      <w:r>
        <w:separator/>
      </w:r>
    </w:p>
  </w:endnote>
  <w:endnote w:type="continuationSeparator" w:id="0">
    <w:p w14:paraId="22ABF9D7" w14:textId="77777777" w:rsidR="00063EEE" w:rsidRDefault="00063EEE" w:rsidP="00F7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B6A7" w14:textId="77777777" w:rsidR="00063EEE" w:rsidRDefault="00063EEE" w:rsidP="00F755EB">
      <w:pPr>
        <w:spacing w:after="0" w:line="240" w:lineRule="auto"/>
      </w:pPr>
      <w:r>
        <w:separator/>
      </w:r>
    </w:p>
  </w:footnote>
  <w:footnote w:type="continuationSeparator" w:id="0">
    <w:p w14:paraId="45FF1EF7" w14:textId="77777777" w:rsidR="00063EEE" w:rsidRDefault="00063EEE" w:rsidP="00F7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220"/>
    <w:multiLevelType w:val="hybridMultilevel"/>
    <w:tmpl w:val="3CDAC4B4"/>
    <w:lvl w:ilvl="0" w:tplc="E30CD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8C7E8A"/>
    <w:multiLevelType w:val="hybridMultilevel"/>
    <w:tmpl w:val="CEF0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3939">
    <w:abstractNumId w:val="1"/>
  </w:num>
  <w:num w:numId="2" w16cid:durableId="12648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65"/>
    <w:rsid w:val="00055281"/>
    <w:rsid w:val="00063EEE"/>
    <w:rsid w:val="00072429"/>
    <w:rsid w:val="000A3529"/>
    <w:rsid w:val="000B725E"/>
    <w:rsid w:val="00131BA7"/>
    <w:rsid w:val="002428FD"/>
    <w:rsid w:val="003154E3"/>
    <w:rsid w:val="00437CF4"/>
    <w:rsid w:val="00452E65"/>
    <w:rsid w:val="004A4D07"/>
    <w:rsid w:val="004D47AB"/>
    <w:rsid w:val="00695111"/>
    <w:rsid w:val="00720C64"/>
    <w:rsid w:val="00855364"/>
    <w:rsid w:val="008E54A6"/>
    <w:rsid w:val="008F1636"/>
    <w:rsid w:val="00912313"/>
    <w:rsid w:val="00951D6F"/>
    <w:rsid w:val="00980307"/>
    <w:rsid w:val="0098786C"/>
    <w:rsid w:val="009915B2"/>
    <w:rsid w:val="009C04A9"/>
    <w:rsid w:val="009F526C"/>
    <w:rsid w:val="00A213F1"/>
    <w:rsid w:val="00A57B83"/>
    <w:rsid w:val="00AA6A55"/>
    <w:rsid w:val="00B04CFF"/>
    <w:rsid w:val="00B73A49"/>
    <w:rsid w:val="00BC6C16"/>
    <w:rsid w:val="00D8397F"/>
    <w:rsid w:val="00D91C36"/>
    <w:rsid w:val="00F168B2"/>
    <w:rsid w:val="00F755EB"/>
    <w:rsid w:val="00FC396E"/>
    <w:rsid w:val="00FF19C5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7F925"/>
  <w15:chartTrackingRefBased/>
  <w15:docId w15:val="{7353AE83-E1C9-4758-A107-8B04BDFE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EB"/>
  </w:style>
  <w:style w:type="paragraph" w:styleId="Footer">
    <w:name w:val="footer"/>
    <w:basedOn w:val="Normal"/>
    <w:link w:val="FooterChar"/>
    <w:uiPriority w:val="99"/>
    <w:unhideWhenUsed/>
    <w:rsid w:val="00F7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Grisafe-DeLaRosa</dc:creator>
  <cp:keywords/>
  <dc:description/>
  <cp:lastModifiedBy>Angela Grisafe-DeLaRosa</cp:lastModifiedBy>
  <cp:revision>2</cp:revision>
  <cp:lastPrinted>2019-09-20T23:07:00Z</cp:lastPrinted>
  <dcterms:created xsi:type="dcterms:W3CDTF">2023-03-21T03:20:00Z</dcterms:created>
  <dcterms:modified xsi:type="dcterms:W3CDTF">2023-03-21T03:20:00Z</dcterms:modified>
</cp:coreProperties>
</file>